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образовательных организаций» (зарегистрировано в Министерстве юстиции Российской Федерации 29 мая 2013 г., регистрационный № 28564).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Нормативные правовые акты Министерства образования, науки и молодежи Республики Крым, Департамента государственной политики в сфере общего образования РФ.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иные федеральные и региональные нормы законодательства, регулирующие отношения в области дошкольного образования;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Устав МБДОУ, реализующий основную образовательную программу дошкольного образования и другие нормативно-правовые локальные акты.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1.4.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Муниципальная политика в области комплектования МБДОУ воспитанниками основывается на принципах открытости, демократичности, выбора образовательных программ родителями (законными представителями).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</w:p>
    <w:p w:rsidR="00E54365" w:rsidRPr="00E54365" w:rsidRDefault="00E54365" w:rsidP="00E54365">
      <w:pPr>
        <w:pStyle w:val="a4"/>
        <w:jc w:val="center"/>
        <w:rPr>
          <w:rStyle w:val="a3"/>
          <w:rFonts w:ascii="Times New Roman" w:hAnsi="Times New Roman" w:cs="Times New Roman"/>
          <w:b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2 Прием воспитанников в МБДОУ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b/>
          <w:i w:val="0"/>
        </w:rPr>
      </w:pP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2.1.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Правила приема в МБДОУ обеспечивают прием в образовательную организацию всех граждан, имеющих право на получение дошкольного образования, обеспечивают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закреплено МБДОУ. (Части 2 и 3 статьи 67 Федерального закона от 29 декабря 2012 г. N 273-ФЗ «Об образовании в Российской Федерации» (Собрание законодательства Российской Федерации, 2012, N 53, ст. 7598; 2013, N 19, ст. 2326; N 23, ст. 2878; N 27, ст. 3462; N 30, ст. 4036; N 48, ст. 6165; 2014, N 6, ст. 562, ст. 566).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2.2.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Прием в образовательную организацию осуществляется в течение всего календарного года при наличии свободных мест.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2.3.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Прием детей в МБДОУ осуществляется в соответствии с законодательными и нормативными актами Российской Федерации, Республики Крым и муниципального образования «</w:t>
      </w:r>
      <w:proofErr w:type="spellStart"/>
      <w:r w:rsidRPr="00E54365">
        <w:rPr>
          <w:rStyle w:val="a3"/>
          <w:rFonts w:ascii="Times New Roman" w:hAnsi="Times New Roman" w:cs="Times New Roman"/>
          <w:i w:val="0"/>
        </w:rPr>
        <w:t>Сакский</w:t>
      </w:r>
      <w:proofErr w:type="spellEnd"/>
      <w:r w:rsidRPr="00E54365">
        <w:rPr>
          <w:rStyle w:val="a3"/>
          <w:rFonts w:ascii="Times New Roman" w:hAnsi="Times New Roman" w:cs="Times New Roman"/>
          <w:i w:val="0"/>
        </w:rPr>
        <w:t xml:space="preserve"> район». Прием воспитанников в МБДОУ носит заявительный характер.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Основанием для приема является заявление родителей (законных представителей) воспитанника о приеме в МБДОУ, предоставленное на основании индивидуальных направлений, выданных Комиссией по комплектованию государственных образовательных учреждений, реализующих основную образовательную программу дошкольного образования муниципального образования </w:t>
      </w:r>
      <w:proofErr w:type="spellStart"/>
      <w:r w:rsidRPr="00E54365">
        <w:rPr>
          <w:rStyle w:val="a3"/>
          <w:rFonts w:ascii="Times New Roman" w:hAnsi="Times New Roman" w:cs="Times New Roman"/>
          <w:i w:val="0"/>
        </w:rPr>
        <w:t>Сакский</w:t>
      </w:r>
      <w:proofErr w:type="spellEnd"/>
      <w:r w:rsidRPr="00E54365">
        <w:rPr>
          <w:rStyle w:val="a3"/>
          <w:rFonts w:ascii="Times New Roman" w:hAnsi="Times New Roman" w:cs="Times New Roman"/>
          <w:i w:val="0"/>
        </w:rPr>
        <w:t xml:space="preserve"> район (далее – Комиссия по комплектованию) на зачисление в МБДОУ. 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В заявлении родителями (законными представителями) ребенка указываются следующие сведения:                                                                                                                                                          а) фамилия, имя, отчество (последнее – при наличии) ребенка;                                                                     б) дата и место рождения ребенка;                                                                                                                        в) фамилия, имя, отчество (последнее – при наличии) родителей (законных представителей) ребенка;                                                                                                                                                                        г) адрес места жительства ребенка, его родителей (законных представителей);                                                                  д) контактные телефоны родителей (законных представителей) ребенка.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Заявление составляется в одном экземпляре (приложение 1), подписывается заявителем, может быть написано от руки или машинописным способом, распечатано посредством электронных устройств. Бланк примерного заявления, бланк примерного договора с родителями и другие сопутствующие бланки документов предоставлены на информационном стенде и официальном сайте МБДОУ в разделе формы документов. Прием детей в МБДОУ осуществляется заведующим МБДОУ на основании предъявления следующих документов: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•направление, выданное органами исполнительной власти и местного самоуправления </w:t>
      </w:r>
      <w:proofErr w:type="spellStart"/>
      <w:r w:rsidRPr="00E54365">
        <w:rPr>
          <w:rStyle w:val="a3"/>
          <w:rFonts w:ascii="Times New Roman" w:hAnsi="Times New Roman" w:cs="Times New Roman"/>
          <w:i w:val="0"/>
        </w:rPr>
        <w:t>Сакского</w:t>
      </w:r>
      <w:proofErr w:type="spellEnd"/>
      <w:r w:rsidRPr="00E54365">
        <w:rPr>
          <w:rStyle w:val="a3"/>
          <w:rFonts w:ascii="Times New Roman" w:hAnsi="Times New Roman" w:cs="Times New Roman"/>
          <w:i w:val="0"/>
        </w:rPr>
        <w:t xml:space="preserve"> района;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заявление родителя (законного представителя), составленного по форме.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свидетельство о рождении ребенка или документ, подтверждающий родство заявителя (или законность представления прав ребенка);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lastRenderedPageBreak/>
        <w:t xml:space="preserve">• свидетельство о регистрации ребенка по месту жительства или месту пребывания на закрепленной территории или документ, содержащий сведения о регистрации по месту жительства или месту пребывания;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медицинское заключение;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родители (законные представители) детей, не проживающих на закрепленной территории, дополнительно предъявляют свидетельство о рождении ребенка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копия документа, предоставляющего льготу (при наличии таковой) по родительской плате за содержание ребенка в МБДОУ;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документ, подтверждающий право на внеочередной или первоочередной прием ребенка в образовательное учреждение, действующий на момент приема ребенка в образовательное учреждение;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дети с ограниченными возможностями здоровья принимаются на обучение по адаптированной образовательной программе дошкольного образования только по заявлению родителей (законных представителей) и на основании рекомендаций психолого-медико-педагогической комиссии.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Все документы предоставляются родителями в день заключения договора об образовании по образовательным программам дошкольного образования с родителями ребенка. Лицо, осуществляющее прием заявления, копирует представленные документы, заверяет копии, после чего оригиналы документов возвращает родителю (законному представителю) ребенка. Копии предъявляемых при приеме документов хранятся в образовательной организации на время обучения ребенка. Требование предоставления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После приема документов заведующий МБДОУ заключает договор, </w:t>
      </w:r>
      <w:r w:rsidRPr="00E54365">
        <w:rPr>
          <w:rFonts w:ascii="Times New Roman" w:hAnsi="Times New Roman" w:cs="Times New Roman"/>
        </w:rPr>
        <w:t xml:space="preserve">который составляется в 2 экземплярах с выдачей одного экземпляра родителям (законным представителям) </w:t>
      </w:r>
      <w:r w:rsidRPr="00E54365">
        <w:rPr>
          <w:rStyle w:val="a3"/>
          <w:rFonts w:ascii="Times New Roman" w:hAnsi="Times New Roman" w:cs="Times New Roman"/>
          <w:i w:val="0"/>
        </w:rPr>
        <w:t xml:space="preserve">об образовании по образовательным программам дошкольного образования с родителями (законными представителями) ребенка. При приеме детей организация обязана ознакомить родителей (законных представителей) со следующими документами: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Уставом МБДОУ;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Свидетельством о государственной регистрации юридического лица;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Лицензией на право ведения образовательной деятельности;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Лицензией о медицинской деятельности;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Основными образовательными программами, реализуемыми организацией;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Иными локальными актами, регулирующими деятельность организации и затрагивающие права и законные интересы детей и родителей (законных представителей).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Заявление о </w:t>
      </w:r>
      <w:proofErr w:type="spellStart"/>
      <w:r w:rsidRPr="00E54365">
        <w:rPr>
          <w:rStyle w:val="a3"/>
          <w:rFonts w:ascii="Times New Roman" w:hAnsi="Times New Roman" w:cs="Times New Roman"/>
          <w:i w:val="0"/>
        </w:rPr>
        <w:t>приѐме</w:t>
      </w:r>
      <w:proofErr w:type="spellEnd"/>
      <w:r w:rsidRPr="00E54365">
        <w:rPr>
          <w:rStyle w:val="a3"/>
          <w:rFonts w:ascii="Times New Roman" w:hAnsi="Times New Roman" w:cs="Times New Roman"/>
          <w:i w:val="0"/>
        </w:rPr>
        <w:t xml:space="preserve">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</w:t>
      </w:r>
      <w:proofErr w:type="spellStart"/>
      <w:r w:rsidRPr="00E54365">
        <w:rPr>
          <w:rStyle w:val="a3"/>
          <w:rFonts w:ascii="Times New Roman" w:hAnsi="Times New Roman" w:cs="Times New Roman"/>
          <w:i w:val="0"/>
        </w:rPr>
        <w:t>приѐм</w:t>
      </w:r>
      <w:proofErr w:type="spellEnd"/>
      <w:r w:rsidRPr="00E54365">
        <w:rPr>
          <w:rStyle w:val="a3"/>
          <w:rFonts w:ascii="Times New Roman" w:hAnsi="Times New Roman" w:cs="Times New Roman"/>
          <w:i w:val="0"/>
        </w:rPr>
        <w:t xml:space="preserve"> документов, в журнале </w:t>
      </w:r>
      <w:proofErr w:type="spellStart"/>
      <w:r w:rsidRPr="00E54365">
        <w:rPr>
          <w:rStyle w:val="a3"/>
          <w:rFonts w:ascii="Times New Roman" w:hAnsi="Times New Roman" w:cs="Times New Roman"/>
          <w:i w:val="0"/>
        </w:rPr>
        <w:t>приѐма</w:t>
      </w:r>
      <w:proofErr w:type="spellEnd"/>
      <w:r w:rsidRPr="00E54365">
        <w:rPr>
          <w:rStyle w:val="a3"/>
          <w:rFonts w:ascii="Times New Roman" w:hAnsi="Times New Roman" w:cs="Times New Roman"/>
          <w:i w:val="0"/>
        </w:rPr>
        <w:t xml:space="preserve"> заявлений о </w:t>
      </w:r>
      <w:proofErr w:type="spellStart"/>
      <w:r w:rsidRPr="00E54365">
        <w:rPr>
          <w:rStyle w:val="a3"/>
          <w:rFonts w:ascii="Times New Roman" w:hAnsi="Times New Roman" w:cs="Times New Roman"/>
          <w:i w:val="0"/>
        </w:rPr>
        <w:t>приѐме</w:t>
      </w:r>
      <w:proofErr w:type="spellEnd"/>
      <w:r w:rsidRPr="00E54365">
        <w:rPr>
          <w:rStyle w:val="a3"/>
          <w:rFonts w:ascii="Times New Roman" w:hAnsi="Times New Roman" w:cs="Times New Roman"/>
          <w:i w:val="0"/>
        </w:rPr>
        <w:t xml:space="preserve">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</w:t>
      </w:r>
      <w:proofErr w:type="spellStart"/>
      <w:r w:rsidRPr="00E54365">
        <w:rPr>
          <w:rStyle w:val="a3"/>
          <w:rFonts w:ascii="Times New Roman" w:hAnsi="Times New Roman" w:cs="Times New Roman"/>
          <w:i w:val="0"/>
        </w:rPr>
        <w:t>приѐме</w:t>
      </w:r>
      <w:proofErr w:type="spellEnd"/>
      <w:r w:rsidRPr="00E54365">
        <w:rPr>
          <w:rStyle w:val="a3"/>
          <w:rFonts w:ascii="Times New Roman" w:hAnsi="Times New Roman" w:cs="Times New Roman"/>
          <w:i w:val="0"/>
        </w:rPr>
        <w:t xml:space="preserve"> </w:t>
      </w:r>
      <w:proofErr w:type="spellStart"/>
      <w:r w:rsidRPr="00E54365">
        <w:rPr>
          <w:rStyle w:val="a3"/>
          <w:rFonts w:ascii="Times New Roman" w:hAnsi="Times New Roman" w:cs="Times New Roman"/>
          <w:i w:val="0"/>
        </w:rPr>
        <w:t>ребѐнка</w:t>
      </w:r>
      <w:proofErr w:type="spellEnd"/>
      <w:r w:rsidRPr="00E54365">
        <w:rPr>
          <w:rStyle w:val="a3"/>
          <w:rFonts w:ascii="Times New Roman" w:hAnsi="Times New Roman" w:cs="Times New Roman"/>
          <w:i w:val="0"/>
        </w:rPr>
        <w:t xml:space="preserve">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</w:t>
      </w:r>
      <w:proofErr w:type="spellStart"/>
      <w:r w:rsidRPr="00E54365">
        <w:rPr>
          <w:rStyle w:val="a3"/>
          <w:rFonts w:ascii="Times New Roman" w:hAnsi="Times New Roman" w:cs="Times New Roman"/>
          <w:i w:val="0"/>
        </w:rPr>
        <w:t>приѐм</w:t>
      </w:r>
      <w:proofErr w:type="spellEnd"/>
      <w:r w:rsidRPr="00E54365">
        <w:rPr>
          <w:rStyle w:val="a3"/>
          <w:rFonts w:ascii="Times New Roman" w:hAnsi="Times New Roman" w:cs="Times New Roman"/>
          <w:i w:val="0"/>
        </w:rPr>
        <w:t xml:space="preserve"> документов, и печатью образовательной организации. Дети, родители (законные представители) </w:t>
      </w:r>
      <w:r w:rsidRPr="00E54365">
        <w:rPr>
          <w:rStyle w:val="a3"/>
          <w:rFonts w:ascii="Times New Roman" w:hAnsi="Times New Roman" w:cs="Times New Roman"/>
          <w:i w:val="0"/>
        </w:rPr>
        <w:lastRenderedPageBreak/>
        <w:t xml:space="preserve">которых не предоставили необходимые для приема документы в соответствии с подпунктом 2.3 пункта 2 настоящего Положения, остаются на учете детей, нуждающихся в предоставлении места в образовательном учреждении. Место в МБДОУ предоставляется при освобождении мест в соответствующей возрастной группе в течение года.                                                                                                                                                  </w:t>
      </w:r>
      <w:r w:rsidRPr="00E54365">
        <w:rPr>
          <w:rStyle w:val="a3"/>
          <w:rFonts w:ascii="Times New Roman" w:hAnsi="Times New Roman" w:cs="Times New Roman"/>
          <w:b/>
          <w:i w:val="0"/>
        </w:rPr>
        <w:t>2.4.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Взаимоотношения между МБДОУ и родителями (законными представителями) регулируются договором, подписание которого является обязательным для обеих сторон. Договор оформляется в письменной форме в двух экземплярах, один из которых хранится в личном деле воспитанника в МБДОУ, другой – у родителей (законных представителей) воспитанника. Зачисление воспитанника в МБДОУ производится в течение 30 дней с момента обращения родителей (законных представителей) в МБДОУ.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 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На каждого ребенка, зачисленного в образовательную организацию, заводится личное дело, в котором хранятся все сданные документы.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2.5.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Прием детей на временно освободившееся место в образовательной организации осуществляется руководителем организации. На основании заявления о приеме ребенка временно в образовательную организацию и приложенных к нему документов руководитель образовательной организации издает приказ о временном приеме ребенка в образовательное учреждение. На период временного приема ребенка в образовательную организацию за ним сохраняется место в соответствующем списке очередности на предоставление места в образовательную организацию, реализующую основную образовательную программу дошкольного образования.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2.6.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Для осуществления контроля за движением детей в образовательной организации руководитель (уполномоченный специалист) образовательной организации ведет Книгу движения детей. Ежегодно заведующий учреждения подводит итоги и фиксирует их в Книге учета движения детей: сколько детей выбыло (в школу и по другим причинам), сколько детей принято в учреждение в течение года: на 1 сентября за прошедший учебный год и на 1 января за прошедший календарный год.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2.7.</w:t>
      </w:r>
      <w:r w:rsidRPr="00E54365">
        <w:rPr>
          <w:rStyle w:val="a3"/>
          <w:rFonts w:ascii="Times New Roman" w:hAnsi="Times New Roman" w:cs="Times New Roman"/>
          <w:i w:val="0"/>
        </w:rPr>
        <w:t xml:space="preserve"> С целью ознакомления родителей (законных представителей) детей с правилами приема, уставом образовательной организации, лицензией на право ведения образовательной деятельности и другими документами, регламентирующими организацию образовательного процесса, образовательная организация размещает копии указанных документов на информационном стенде и в сети Интернет на своем официальном сайте.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На информационном стенде образовательная организация также размещает информацию о документах, которые необходимо представить руководителю для приема ребенка в образовательную организацию и о сроках приема руководителем указанных документов.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2.8.</w:t>
      </w:r>
      <w:r w:rsidRPr="00E54365">
        <w:rPr>
          <w:rStyle w:val="a3"/>
          <w:rFonts w:ascii="Times New Roman" w:hAnsi="Times New Roman" w:cs="Times New Roman"/>
          <w:i w:val="0"/>
        </w:rPr>
        <w:t xml:space="preserve"> Условия приема для всех поступающих в МБДОУ осуществляется на равных условиях, в порядке очередности поступления заявлений о потребности в таком месте.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2.8.1.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Внеочередное обеспечение местами в дошкольном образовательном учреждении имеют право дети из семей отдельных категорий граждан: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- для граждан, подвергшихся воздействию радиации вследствие чернобыльской катастрофы, граждан из подразделений особого риска (п.12 ст.14, п.12 ст.17 Закона РФ от 15.05.1991г. № 1244-1, постановление Верховного Совета РФ от 27.12.1991г. № 2123-1); - для прокуроров (П.5 ст.44 Закона РФ от 17.01.1992г. № 2202-1); - для судей (п.3 ст.19 Закона РФ от 26.06.1992г. № 3132-1); - для сотрудников Следственного комитета РФ (ч.25 ст.35 ФЗ от 28.12.2010 № 403-ФЗ);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2.8.2</w:t>
      </w:r>
      <w:r w:rsidRPr="00E54365">
        <w:rPr>
          <w:rStyle w:val="a3"/>
          <w:rFonts w:ascii="Times New Roman" w:hAnsi="Times New Roman" w:cs="Times New Roman"/>
          <w:i w:val="0"/>
        </w:rPr>
        <w:t xml:space="preserve">. Первоочередное предоставление мест в МБДОУ предусмотрено: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- для детей военнослужащих по месту жительства их семьи (п.6 ст.18 ФЗ от 27.05.1998г. № 76-ФЗ) - для детей сотрудников полиции и некоторых иных категорий указанных граждан (ч.6 ст.46 ФЗ от 07.02.2011г. № 3-ФЗ) - для детей сотрудников учреждений и органов уголовно-исполнительной системы, федеральной противопожарной службы Государственной противопожарной службы, </w:t>
      </w:r>
      <w:r w:rsidRPr="00E54365">
        <w:rPr>
          <w:rStyle w:val="a3"/>
          <w:rFonts w:ascii="Times New Roman" w:hAnsi="Times New Roman" w:cs="Times New Roman"/>
          <w:i w:val="0"/>
        </w:rPr>
        <w:lastRenderedPageBreak/>
        <w:t xml:space="preserve">органов по контролю за оборотом наркотических средств и психотропных веществ и таможенных органов РФ и некоторых иных категорий указанных граждан (ФЗ от 30.12.2012г. № 283-ФЗ); - для детей из многодетных семей (подпункт «б» пункта 1 Указа Президента РФ от 05.05.1992г. № 431 «О мерах по социальной поддержке семей»); - для детей-инвалидов и детей, один из родителей которых является инвалидом (пункт 1 Указа Президента РФ от 02.10.1992г. № 1157 «О дополнительных мерах государственной поддержки инвалидов»)                                                                         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</w:p>
    <w:p w:rsidR="00E54365" w:rsidRPr="00E54365" w:rsidRDefault="00E54365" w:rsidP="00E54365">
      <w:pPr>
        <w:pStyle w:val="a4"/>
        <w:jc w:val="center"/>
        <w:rPr>
          <w:rStyle w:val="a3"/>
          <w:rFonts w:ascii="Times New Roman" w:hAnsi="Times New Roman" w:cs="Times New Roman"/>
          <w:b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3. Сохранение за ребенком места в образовательном учреждении.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3.1</w:t>
      </w:r>
      <w:r w:rsidRPr="00E54365">
        <w:rPr>
          <w:rStyle w:val="a3"/>
          <w:rFonts w:ascii="Times New Roman" w:hAnsi="Times New Roman" w:cs="Times New Roman"/>
          <w:i w:val="0"/>
        </w:rPr>
        <w:t xml:space="preserve"> Образовательное учреждение на период отсутствия ребенка по уважительной причине сохраняет за ним место</w:t>
      </w:r>
      <w:r w:rsidRPr="00E54365">
        <w:rPr>
          <w:rFonts w:ascii="Times New Roman" w:hAnsi="Times New Roman" w:cs="Times New Roman"/>
          <w:sz w:val="28"/>
          <w:szCs w:val="28"/>
        </w:rPr>
        <w:t xml:space="preserve"> </w:t>
      </w:r>
      <w:r w:rsidRPr="00E54365">
        <w:rPr>
          <w:rFonts w:ascii="Times New Roman" w:hAnsi="Times New Roman" w:cs="Times New Roman"/>
        </w:rPr>
        <w:t>по заявлению родителей (законных представителей)</w:t>
      </w:r>
      <w:r w:rsidRPr="00E54365">
        <w:rPr>
          <w:rStyle w:val="a3"/>
          <w:rFonts w:ascii="Times New Roman" w:hAnsi="Times New Roman" w:cs="Times New Roman"/>
          <w:i w:val="0"/>
        </w:rPr>
        <w:t xml:space="preserve"> (приложение 2) в следующих случаях: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1) отпуск, длительная командировка родителей (законных представителей) по их заявлению с указанием периода отсутствия ребенка;                                                                                                                  2) болезнь (подтверждающая соответствующим документом), ребенка и (или) родителей (законных представителей);                                                                                                                                             3) временный перевод ребенка из образовательной организации в другую;                                                                                4) устройство ребенка на временное пребывание в организации для детей - сирот и детей, оставшихся без попечения родителей, на период времени, когда родители, усыновители либо опекуны по уважительным причинам не могут исполнять свои обязанности в отношении ребенка без прекращения их прав и обязанностей в отношении этого ребенка;                                                                     5) нахождение ребенка в лечебно-профилактическом учреждении;                                                                          6) карантин в образовательной организации;                                                                                                               7) приостановление деятельности образовательного учреждения для проведения ремонтных работ, санитарной обработки помещений, по решению суда, на основании актов органов государственного надзора (далее приостановление деятельности).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3.2.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Об уважительных причинах (за исключением отпуска и длительной командировки, карантина, приостановления деятельности) родители (законные представители) уведомляют образовательную организацию в течение трех рабочих дней с момента их наступления (личное заявление, почтовое отправление, электронная почта, телефон).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</w:p>
    <w:p w:rsidR="00E54365" w:rsidRPr="00E54365" w:rsidRDefault="00E54365" w:rsidP="00E54365">
      <w:pPr>
        <w:pStyle w:val="a4"/>
        <w:jc w:val="center"/>
        <w:rPr>
          <w:rStyle w:val="a3"/>
          <w:rFonts w:ascii="Times New Roman" w:hAnsi="Times New Roman" w:cs="Times New Roman"/>
          <w:b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4. Порядок отчисления воспитанников из МБДОУ.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4.1.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Отчисление воспитанника из МБДОУ осуществляется при расторжении договора между МБДОУ и родителями (законными представителями) воспитанника.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4.2.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Договор с родителями (законными представителями) воспитанника может быть расторгнут в следующих случаях: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по соглашению сторон;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по заявлению родителей (законных представителей) (приложение 3);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по окончании получения дошкольного образования или переводе воспитанника в другое МБДОУ;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при наличии медицинских показаний, препятствующих воспитанию и обучению воспитанника в МБДОУ данного вида;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в иных случаях, предусмотренных законодательством РФ.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О расторжении договора родители (законные представители) ребенка письменно уведомляются заведующим МБДОУ не менее чем за 14 дней до предполагаемого прекращения обучения и содержания ребенка. Уведомление не требуется в случае расторжения договора по заявлению родителя (законного представителя) ребенка.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4.3.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Отчисление воспитанника из МБДОУ оформляется приказом заведующего МБДОУ об отчислении. На его место принимается другой воспитанник.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4.4.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Личное дело воспитанника на руки не выдается.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</w:p>
    <w:p w:rsidR="00E54365" w:rsidRPr="00E54365" w:rsidRDefault="00E54365" w:rsidP="00E54365">
      <w:pPr>
        <w:pStyle w:val="a4"/>
        <w:jc w:val="center"/>
        <w:rPr>
          <w:rStyle w:val="a3"/>
          <w:rFonts w:ascii="Times New Roman" w:hAnsi="Times New Roman" w:cs="Times New Roman"/>
          <w:b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5. Порядок отказа в зачислении воспитанника в МБДОУ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5.1</w:t>
      </w:r>
      <w:r w:rsidRPr="00E54365">
        <w:rPr>
          <w:rStyle w:val="a3"/>
          <w:rFonts w:ascii="Times New Roman" w:hAnsi="Times New Roman" w:cs="Times New Roman"/>
          <w:i w:val="0"/>
        </w:rPr>
        <w:t xml:space="preserve">. Родителям (законным представителям) может быть отказано в зачислении ребенка в организацию при отсутствии свободных мест в организации. Отсутствие свободных мест определяется как укомплектованность групп в соответствии с предельной наполняемостью, установленной в соответствии с требованиями действующего законодательства.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lastRenderedPageBreak/>
        <w:t>5.2.</w:t>
      </w:r>
      <w:r w:rsidRPr="00E54365">
        <w:rPr>
          <w:rStyle w:val="a3"/>
          <w:rFonts w:ascii="Times New Roman" w:hAnsi="Times New Roman" w:cs="Times New Roman"/>
          <w:i w:val="0"/>
        </w:rPr>
        <w:t xml:space="preserve"> Родители (законные представители) обращаются в МБДОУ для зачисления воспитанника в течение 15 дней с момента получения индивидуального направления, выданного Комиссией. Если родители (законные представители) не обратились в МБДОУ до 30 сентября текущего года, им отказывается в зачислении в МБДОУ, о чем сообщается родителям в письменном уведомлении.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5.3.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Не подлежат постановке в очередь детей, нуждающихся в предоставлении места в образовательном учреждении, либо исключаются из очереди дети, родители (законные представители) которых выбрали семейную форму получения дошкольного образования и проинформировали об этом выборе орган местного самоуправления муниципального района </w:t>
      </w:r>
      <w:proofErr w:type="spellStart"/>
      <w:r w:rsidRPr="00E54365">
        <w:rPr>
          <w:rStyle w:val="a3"/>
          <w:rFonts w:ascii="Times New Roman" w:hAnsi="Times New Roman" w:cs="Times New Roman"/>
          <w:i w:val="0"/>
        </w:rPr>
        <w:t>Сакский</w:t>
      </w:r>
      <w:proofErr w:type="spellEnd"/>
      <w:r w:rsidRPr="00E54365">
        <w:rPr>
          <w:rStyle w:val="a3"/>
          <w:rFonts w:ascii="Times New Roman" w:hAnsi="Times New Roman" w:cs="Times New Roman"/>
          <w:i w:val="0"/>
        </w:rPr>
        <w:t xml:space="preserve"> район, в соответствии с частью 5 статьи 63 Федерального закона.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5.4.</w:t>
      </w:r>
      <w:r w:rsidRPr="00E54365">
        <w:rPr>
          <w:rStyle w:val="a3"/>
          <w:rFonts w:ascii="Times New Roman" w:hAnsi="Times New Roman" w:cs="Times New Roman"/>
          <w:i w:val="0"/>
        </w:rPr>
        <w:t xml:space="preserve"> Руководитель (или уполномоченное им лицо) осуществляет выдачу справок, подтверждающих отсутствие выделенного на ребенка (детей) места в организации для назначения и выплаты Управлением социальной защиты населения по месту жительства ежемесячного пособия по уходу за ребенком от полутора до трех лет.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</w:p>
    <w:p w:rsidR="00E54365" w:rsidRPr="00E54365" w:rsidRDefault="00E54365" w:rsidP="00E54365">
      <w:pPr>
        <w:pStyle w:val="a4"/>
        <w:jc w:val="center"/>
        <w:rPr>
          <w:rStyle w:val="a3"/>
          <w:rFonts w:ascii="Times New Roman" w:hAnsi="Times New Roman" w:cs="Times New Roman"/>
          <w:b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6.  Порядок перевода воспитанников из одной возрастной группы в другую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 xml:space="preserve">6.1. </w:t>
      </w:r>
      <w:r w:rsidRPr="00E54365">
        <w:rPr>
          <w:rStyle w:val="a3"/>
          <w:rFonts w:ascii="Times New Roman" w:hAnsi="Times New Roman" w:cs="Times New Roman"/>
          <w:i w:val="0"/>
        </w:rPr>
        <w:t xml:space="preserve">В организации учитываются условия формирования групп детей дошкольного возраста (от 2 лет до 7 лет) на 01 сентября текущего года – начало учебного года: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Группа раннего возраста – дети третьего года жизни;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младшая группа – дети третьего и четвертого года жизни;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средняя группа – дети пятого года жизни;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старшая группа – дети шестого года жизни;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подготовительная к школе группа – дети седьмого года жизни.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6.2.</w:t>
      </w:r>
      <w:r w:rsidRPr="00E54365">
        <w:rPr>
          <w:rStyle w:val="a3"/>
          <w:rFonts w:ascii="Times New Roman" w:hAnsi="Times New Roman" w:cs="Times New Roman"/>
          <w:i w:val="0"/>
        </w:rPr>
        <w:t xml:space="preserve"> Ребенок дошкольного возраста, родившийся в сентябре-октябре, может быть зачислен по желанию родителей (законных представителей) в группу по возрасту на 01 сентября текущего года или в группу детей на год старше при наличии в ней свободного места.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6.3.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По состоянию на 15 августа каждого года заведующий МБДОУ издает приказ об утверждении количества групп и списков детей по возрастным группам на новый учебный год. При поступлении ребенка в образовательную организацию руководитель образовательной организации издает приказ о его зачислении.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6.4.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Заведующий МБДОУ несет ответственность за комплектование образовательного учреждения, оформление личных дел воспитанников.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6.5.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Воспитанники МБДОУ могут перемещаться из одной возрастной группы в другую в следующих случаях: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по заявлению родителей (законных представителей), при наличии свободных мест в желаемой группе;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ежегодно в августе месяце при массовом переводе из одной группы в другую, в связи с возрастными особенностями;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временно в другую группу при необходимости: возникновении карантина, отсутствии работников по уважительным причинам, в случае резкого сокращения количества детей в группе, </w:t>
      </w:r>
      <w:proofErr w:type="gramStart"/>
      <w:r w:rsidRPr="00E54365">
        <w:rPr>
          <w:rStyle w:val="a3"/>
          <w:rFonts w:ascii="Times New Roman" w:hAnsi="Times New Roman" w:cs="Times New Roman"/>
          <w:i w:val="0"/>
        </w:rPr>
        <w:t>например</w:t>
      </w:r>
      <w:proofErr w:type="gramEnd"/>
      <w:r w:rsidRPr="00E54365">
        <w:rPr>
          <w:rStyle w:val="a3"/>
          <w:rFonts w:ascii="Times New Roman" w:hAnsi="Times New Roman" w:cs="Times New Roman"/>
          <w:i w:val="0"/>
        </w:rPr>
        <w:t xml:space="preserve">: в летний период, период ремонтных работ, период коллективного отпуска сотрудников МБДОУ.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6.6.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При переводе воспитанников заведующим МБДОУ издается приказ.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6.7.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перевод детей (в связи с переездом на новое место жительства, уточнением образовательной траектории ребенка, изменением родительской платы в образовательном учреждении либо другими обстоятельствами) осуществляется из МБДОУ в другое образовательное учреждение, имеющее свободные места, без возврата данного ребенка на учет и без его возврата в очередь детей, подлежащих обучению по образовательным программам дошкольного образования и нуждающимся в предоставлении места в МБДОУ.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</w:p>
    <w:p w:rsidR="00E54365" w:rsidRPr="00E54365" w:rsidRDefault="00E54365" w:rsidP="00E54365">
      <w:pPr>
        <w:pStyle w:val="a4"/>
        <w:jc w:val="center"/>
        <w:rPr>
          <w:rStyle w:val="a3"/>
          <w:rFonts w:ascii="Times New Roman" w:hAnsi="Times New Roman" w:cs="Times New Roman"/>
          <w:b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7. Порядок комплектования групп МБДОУ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7.1.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В целях комплектования МБДОУ воспитанниками на очередной учебный год до 1 мая текущего года МБДОУ предоставляет в орган исполнительной власти </w:t>
      </w:r>
      <w:proofErr w:type="spellStart"/>
      <w:r w:rsidRPr="00E54365">
        <w:rPr>
          <w:rStyle w:val="a3"/>
          <w:rFonts w:ascii="Times New Roman" w:hAnsi="Times New Roman" w:cs="Times New Roman"/>
          <w:i w:val="0"/>
        </w:rPr>
        <w:t>Сакского</w:t>
      </w:r>
      <w:proofErr w:type="spellEnd"/>
      <w:r w:rsidRPr="00E54365">
        <w:rPr>
          <w:rStyle w:val="a3"/>
          <w:rFonts w:ascii="Times New Roman" w:hAnsi="Times New Roman" w:cs="Times New Roman"/>
          <w:i w:val="0"/>
        </w:rPr>
        <w:t xml:space="preserve"> района и местного самоуправления (комиссию по комплектованию) информацию о количестве свободных мест в группах, в соответствии с каждой возрастной категорией воспитанников в очередном учебном году.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7.2.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До 15 августа текущего года заведующий уведомляет родителей (законных представителей) о предоставлении места в МБДОУ.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lastRenderedPageBreak/>
        <w:t xml:space="preserve">  До 20 августа текущего года МБДОУ уведомляет Комиссию по комплектованию о воспитанниках, не поступивших в МБДОУ для зачисления.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7.4.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В целях доукомплектования МБДОУ воспитанниками в текущем учебном году при наличии (появлении) свободных мест в МБДОУ проводятся следующие мероприятия: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до 01 числа каждого месяца МБДОУ уведомляет Комиссию по комплектованию об изменениях в структуре мест в группах, о зачислении и выбытии воспитанников, наличии свободных мест в соответствии с каждой категорией воспитанников;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i w:val="0"/>
        </w:rPr>
        <w:t xml:space="preserve">• МБДОУ уведомляет Комиссию по комплектованию о зачислении воспитанника в МБДОУ, предоставляя выписку из приказа о зачислении воспитанника и о воспитанниках, не явившихся в МБДОУ в установленные сроки.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 xml:space="preserve">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</w:p>
    <w:p w:rsidR="00E54365" w:rsidRPr="00E54365" w:rsidRDefault="00E54365" w:rsidP="00E54365">
      <w:pPr>
        <w:pStyle w:val="a4"/>
        <w:jc w:val="center"/>
        <w:rPr>
          <w:rStyle w:val="a3"/>
          <w:rFonts w:ascii="Times New Roman" w:hAnsi="Times New Roman" w:cs="Times New Roman"/>
          <w:b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8. Порядок перевода воспитанника из одного МБДОУ в другое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8.1.</w:t>
      </w:r>
      <w:r w:rsidRPr="00E54365">
        <w:rPr>
          <w:rStyle w:val="a3"/>
          <w:rFonts w:ascii="Times New Roman" w:hAnsi="Times New Roman" w:cs="Times New Roman"/>
          <w:i w:val="0"/>
        </w:rPr>
        <w:t xml:space="preserve"> Родители (законные представители) вправе перевести воспитанника из одного МБДОУ в другое, путем подачи заведующему МБДОУ личного заявления (приложение 4).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8.2.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До 01 числа каждого месяца заведующий МБДОУ уведомляет Комиссию по комплектованию о воспитанниках, нуждающихся в переводе из одного МБДОУ в другое, предоставляя зарегистрированные в МБДОУ заявления о переводе.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8.3.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МБДОУ уведомляет Комиссию по комплектованию о зачислении воспитанника в МБДОУ, предоставляя выписку из приказа о зачислении воспитанника, и о детях, не явившихся в установленные сроки.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</w:p>
    <w:p w:rsidR="00E54365" w:rsidRPr="00E54365" w:rsidRDefault="00E54365" w:rsidP="00E54365">
      <w:pPr>
        <w:pStyle w:val="a4"/>
        <w:jc w:val="center"/>
        <w:rPr>
          <w:rStyle w:val="a3"/>
          <w:rFonts w:ascii="Times New Roman" w:hAnsi="Times New Roman" w:cs="Times New Roman"/>
          <w:b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9. Порядок информирования родителей (законных представителей)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9.1</w:t>
      </w:r>
      <w:r w:rsidRPr="00E54365">
        <w:rPr>
          <w:rStyle w:val="a3"/>
          <w:rFonts w:ascii="Times New Roman" w:hAnsi="Times New Roman" w:cs="Times New Roman"/>
          <w:i w:val="0"/>
        </w:rPr>
        <w:t xml:space="preserve">. Информация о предоставлении места в МБДОУ доводится до родителей (законных представителей) по телефону, в письменном виде.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 xml:space="preserve">9.2. </w:t>
      </w:r>
      <w:r w:rsidRPr="00E54365">
        <w:rPr>
          <w:rStyle w:val="a3"/>
          <w:rFonts w:ascii="Times New Roman" w:hAnsi="Times New Roman" w:cs="Times New Roman"/>
          <w:i w:val="0"/>
        </w:rPr>
        <w:t xml:space="preserve">Условия и сроки приема (отчисления) воспитанников, сроки оформления документов размещаются на стендах в МБДОУ.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9.3.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Информацию об МБДОУ можно получить на информационном стенде и/или сайте Муниципального бюджетного дошкольного образовательного учреждения «Ромашка».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b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 xml:space="preserve">10. Нормативные акты и документы, регулирующие порядок действия настоящего Положения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10.1</w:t>
      </w:r>
      <w:r w:rsidRPr="00E54365">
        <w:rPr>
          <w:rStyle w:val="a3"/>
          <w:rFonts w:ascii="Times New Roman" w:hAnsi="Times New Roman" w:cs="Times New Roman"/>
          <w:i w:val="0"/>
        </w:rPr>
        <w:t xml:space="preserve">. Книга приказов по воспитанникам (прием, перевод, отчисление);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10.2</w:t>
      </w:r>
      <w:r w:rsidRPr="00E54365">
        <w:rPr>
          <w:rStyle w:val="a3"/>
          <w:rFonts w:ascii="Times New Roman" w:hAnsi="Times New Roman" w:cs="Times New Roman"/>
          <w:i w:val="0"/>
        </w:rPr>
        <w:t xml:space="preserve">. Книга учета движения воспитанников;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10.3.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Договор о взаимоотношениях между МБДОУ и родителями (законными представителями);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10.4.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Направление отдела образования установленного образца;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10 .5.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Копии документов, подтверждающих право на социальную поддержку по оплате за содержание воспитанников в МБДОУ;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10.6.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Заявление родителей о зачислении ребенка в МБДОУ;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10.7.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Копия документа, удостоверяющая личность одного из родителей (законных представителей);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10.8.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Положение о защите, хранении, обработки и передачи персональных данных воспитанников;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r w:rsidRPr="00E54365">
        <w:rPr>
          <w:rStyle w:val="a3"/>
          <w:rFonts w:ascii="Times New Roman" w:hAnsi="Times New Roman" w:cs="Times New Roman"/>
          <w:b/>
          <w:i w:val="0"/>
        </w:rPr>
        <w:t>10.9.</w:t>
      </w:r>
      <w:r w:rsidRPr="00E54365">
        <w:rPr>
          <w:rStyle w:val="a3"/>
          <w:rFonts w:ascii="Times New Roman" w:hAnsi="Times New Roman" w:cs="Times New Roman"/>
          <w:i w:val="0"/>
        </w:rPr>
        <w:t xml:space="preserve"> Заявление -согласие родителей на обработку персональных данных воспитанника. </w:t>
      </w: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  <w:bookmarkStart w:id="0" w:name="_GoBack"/>
      <w:bookmarkEnd w:id="0"/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</w:p>
    <w:p w:rsidR="00E54365" w:rsidRPr="00E54365" w:rsidRDefault="00E54365" w:rsidP="00E54365">
      <w:pPr>
        <w:pStyle w:val="a4"/>
        <w:rPr>
          <w:rStyle w:val="a3"/>
          <w:rFonts w:ascii="Times New Roman" w:hAnsi="Times New Roman" w:cs="Times New Roman"/>
          <w:i w:val="0"/>
        </w:rPr>
      </w:pPr>
    </w:p>
    <w:p w:rsidR="00582D49" w:rsidRPr="00E54365" w:rsidRDefault="00582D49">
      <w:pPr>
        <w:rPr>
          <w:rFonts w:ascii="Times New Roman" w:hAnsi="Times New Roman" w:cs="Times New Roman"/>
        </w:rPr>
      </w:pPr>
    </w:p>
    <w:sectPr w:rsidR="00582D49" w:rsidRPr="00E54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FC"/>
    <w:rsid w:val="00582D49"/>
    <w:rsid w:val="00D361FC"/>
    <w:rsid w:val="00E5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72DCE-152C-45FC-BC47-7DCF79D0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4365"/>
    <w:rPr>
      <w:i/>
      <w:iCs/>
    </w:rPr>
  </w:style>
  <w:style w:type="paragraph" w:styleId="a4">
    <w:name w:val="No Spacing"/>
    <w:uiPriority w:val="1"/>
    <w:qFormat/>
    <w:rsid w:val="00E5436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3574</Words>
  <Characters>20377</Characters>
  <Application>Microsoft Office Word</Application>
  <DocSecurity>0</DocSecurity>
  <Lines>169</Lines>
  <Paragraphs>47</Paragraphs>
  <ScaleCrop>false</ScaleCrop>
  <Company/>
  <LinksUpToDate>false</LinksUpToDate>
  <CharactersWithSpaces>23904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101</cp:lastModifiedBy>
  <cp:revision>2</cp:revision>
  <dcterms:created xsi:type="dcterms:W3CDTF">2018-02-06T05:21:00Z</dcterms:created>
  <dcterms:modified xsi:type="dcterms:W3CDTF">2018-02-06T05:22:00Z</dcterms:modified>
</cp:coreProperties>
</file>